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6A" w:rsidRPr="00414807" w:rsidRDefault="004E566A" w:rsidP="004E566A">
      <w:pPr>
        <w:autoSpaceDE w:val="0"/>
        <w:autoSpaceDN w:val="0"/>
        <w:spacing w:after="78" w:line="220" w:lineRule="exact"/>
        <w:rPr>
          <w:lang w:val="ru-RU"/>
        </w:rPr>
      </w:pPr>
    </w:p>
    <w:p w:rsidR="004E566A" w:rsidRDefault="004E566A" w:rsidP="004E566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                       </w:t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4E566A" w:rsidRPr="0088005A" w:rsidRDefault="004E566A" w:rsidP="004E5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005A">
        <w:rPr>
          <w:rFonts w:ascii="Times New Roman" w:hAnsi="Times New Roman" w:cs="Times New Roman"/>
          <w:sz w:val="24"/>
          <w:szCs w:val="24"/>
          <w:lang w:val="ru-RU"/>
        </w:rPr>
        <w:t xml:space="preserve">Рабочая  программа  по  </w:t>
      </w:r>
      <w:r w:rsidRPr="00AF65F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технологии   для 1  </w:t>
      </w:r>
      <w:r w:rsidRPr="0088005A">
        <w:rPr>
          <w:rFonts w:ascii="Times New Roman" w:hAnsi="Times New Roman" w:cs="Times New Roman"/>
          <w:b/>
          <w:i/>
          <w:sz w:val="24"/>
          <w:szCs w:val="24"/>
          <w:lang w:val="ru-RU"/>
        </w:rPr>
        <w:t>класса</w:t>
      </w:r>
      <w:r w:rsidRPr="0088005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</w:t>
      </w:r>
      <w:r w:rsidRPr="0088005A">
        <w:rPr>
          <w:rFonts w:ascii="Times New Roman" w:hAnsi="Times New Roman" w:cs="Times New Roman"/>
          <w:sz w:val="24"/>
          <w:szCs w:val="24"/>
          <w:lang w:val="ru-RU"/>
        </w:rPr>
        <w:t>составлена   на основе:</w:t>
      </w:r>
    </w:p>
    <w:p w:rsidR="004E566A" w:rsidRPr="00A62254" w:rsidRDefault="004E566A" w:rsidP="004E566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05A">
        <w:rPr>
          <w:rFonts w:ascii="Times New Roman" w:hAnsi="Times New Roman" w:cs="Times New Roman"/>
          <w:sz w:val="24"/>
          <w:szCs w:val="24"/>
          <w:lang w:val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31 мая 2021г. </w:t>
      </w:r>
      <w:r>
        <w:rPr>
          <w:rFonts w:ascii="Times New Roman" w:hAnsi="Times New Roman" w:cs="Times New Roman"/>
          <w:sz w:val="24"/>
          <w:szCs w:val="24"/>
        </w:rPr>
        <w:t>№ 286</w:t>
      </w:r>
      <w:r w:rsidRPr="00A622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254">
        <w:rPr>
          <w:rFonts w:ascii="Times New Roman" w:hAnsi="Times New Roman" w:cs="Times New Roman"/>
          <w:sz w:val="24"/>
          <w:szCs w:val="24"/>
        </w:rPr>
        <w:t>зарегистри</w:t>
      </w:r>
      <w:r>
        <w:rPr>
          <w:rFonts w:ascii="Times New Roman" w:hAnsi="Times New Roman" w:cs="Times New Roman"/>
          <w:sz w:val="24"/>
          <w:szCs w:val="24"/>
        </w:rPr>
        <w:t>рованного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Минюсте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июля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2021г.,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регистрационный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64100</w:t>
      </w:r>
      <w:r w:rsidRPr="00A6225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E566A" w:rsidRPr="0088005A" w:rsidRDefault="004E566A" w:rsidP="004E566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005A">
        <w:rPr>
          <w:rFonts w:ascii="Times New Roman" w:hAnsi="Times New Roman" w:cs="Times New Roman"/>
          <w:sz w:val="24"/>
          <w:szCs w:val="24"/>
          <w:lang w:val="ru-RU"/>
        </w:rPr>
        <w:t>Основной образователь</w:t>
      </w:r>
      <w:r>
        <w:rPr>
          <w:rFonts w:ascii="Times New Roman" w:hAnsi="Times New Roman" w:cs="Times New Roman"/>
          <w:sz w:val="24"/>
          <w:szCs w:val="24"/>
          <w:lang w:val="ru-RU"/>
        </w:rPr>
        <w:t>ной программы МБОУ 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Бурнашевская</w:t>
      </w:r>
      <w:proofErr w:type="spellEnd"/>
      <w:r w:rsidRPr="0088005A">
        <w:rPr>
          <w:rFonts w:ascii="Times New Roman" w:hAnsi="Times New Roman" w:cs="Times New Roman"/>
          <w:sz w:val="24"/>
          <w:szCs w:val="24"/>
          <w:lang w:val="ru-RU"/>
        </w:rPr>
        <w:t xml:space="preserve"> средняя общеобразовательная школа»  </w:t>
      </w:r>
      <w:proofErr w:type="spellStart"/>
      <w:r w:rsidRPr="0088005A">
        <w:rPr>
          <w:rFonts w:ascii="Times New Roman" w:hAnsi="Times New Roman" w:cs="Times New Roman"/>
          <w:sz w:val="24"/>
          <w:szCs w:val="24"/>
          <w:lang w:val="ru-RU"/>
        </w:rPr>
        <w:t>Апастовского</w:t>
      </w:r>
      <w:proofErr w:type="spellEnd"/>
      <w:r w:rsidRPr="0088005A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 Республики Татарстан, реализующего федеральный государственный образовательный стандарт начального  общего образования с 2022-2023 по 2025-2026 учебный год.</w:t>
      </w:r>
    </w:p>
    <w:p w:rsidR="004E566A" w:rsidRPr="0088005A" w:rsidRDefault="004E566A" w:rsidP="004E566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005A">
        <w:rPr>
          <w:rFonts w:ascii="Times New Roman" w:hAnsi="Times New Roman" w:cs="Times New Roman"/>
          <w:sz w:val="24"/>
          <w:szCs w:val="24"/>
          <w:lang w:val="ru-RU"/>
        </w:rPr>
        <w:t>Уче</w:t>
      </w:r>
      <w:r>
        <w:rPr>
          <w:rFonts w:ascii="Times New Roman" w:hAnsi="Times New Roman" w:cs="Times New Roman"/>
          <w:sz w:val="24"/>
          <w:szCs w:val="24"/>
          <w:lang w:val="ru-RU"/>
        </w:rPr>
        <w:t>бного плана МБОУ –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Бурнашевская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8005A">
        <w:rPr>
          <w:rFonts w:ascii="Times New Roman" w:hAnsi="Times New Roman" w:cs="Times New Roman"/>
          <w:sz w:val="24"/>
          <w:szCs w:val="24"/>
          <w:lang w:val="ru-RU"/>
        </w:rPr>
        <w:t xml:space="preserve">средняя общеобразовательная школа»  </w:t>
      </w:r>
      <w:proofErr w:type="spellStart"/>
      <w:r w:rsidRPr="0088005A">
        <w:rPr>
          <w:rFonts w:ascii="Times New Roman" w:hAnsi="Times New Roman" w:cs="Times New Roman"/>
          <w:sz w:val="24"/>
          <w:szCs w:val="24"/>
          <w:lang w:val="ru-RU"/>
        </w:rPr>
        <w:t>Апастовского</w:t>
      </w:r>
      <w:proofErr w:type="spellEnd"/>
      <w:r w:rsidRPr="0088005A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 Республики Татарстан на 2022 – 2023 учебный год (утвержденного решением педагогического совета, протокол №1,  от 29 августа  2022 года).</w:t>
      </w:r>
    </w:p>
    <w:p w:rsidR="004E566A" w:rsidRPr="0088005A" w:rsidRDefault="004E566A" w:rsidP="004E566A">
      <w:pPr>
        <w:autoSpaceDE w:val="0"/>
        <w:autoSpaceDN w:val="0"/>
        <w:spacing w:after="0" w:line="230" w:lineRule="auto"/>
        <w:rPr>
          <w:lang w:val="ru-RU"/>
        </w:rPr>
      </w:pPr>
    </w:p>
    <w:p w:rsidR="004E566A" w:rsidRPr="0088005A" w:rsidRDefault="004E566A" w:rsidP="004E566A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4E566A" w:rsidRPr="0088005A" w:rsidRDefault="004E566A" w:rsidP="004E566A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4E566A" w:rsidRPr="0088005A" w:rsidRDefault="004E566A" w:rsidP="004E566A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4E566A" w:rsidRPr="0088005A" w:rsidRDefault="004E566A" w:rsidP="004E566A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ии у о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4E566A" w:rsidRPr="0088005A" w:rsidRDefault="004E566A" w:rsidP="004E566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В курсе технологии осуществляется реализация широкого спектра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4E566A" w:rsidRPr="006440A4" w:rsidRDefault="004E566A" w:rsidP="004E566A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  <w:sectPr w:rsidR="004E566A" w:rsidRPr="006440A4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4E566A" w:rsidRPr="0088005A" w:rsidRDefault="004E566A" w:rsidP="004E566A">
      <w:pPr>
        <w:autoSpaceDE w:val="0"/>
        <w:autoSpaceDN w:val="0"/>
        <w:spacing w:after="78" w:line="220" w:lineRule="exact"/>
        <w:rPr>
          <w:lang w:val="ru-RU"/>
        </w:rPr>
      </w:pPr>
    </w:p>
    <w:p w:rsidR="004E566A" w:rsidRPr="0088005A" w:rsidRDefault="004E566A" w:rsidP="004E566A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4E566A" w:rsidRPr="0088005A" w:rsidRDefault="004E566A" w:rsidP="004E566A">
      <w:pPr>
        <w:autoSpaceDE w:val="0"/>
        <w:autoSpaceDN w:val="0"/>
        <w:spacing w:before="70" w:after="0"/>
        <w:ind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4E566A" w:rsidRPr="0088005A" w:rsidRDefault="004E566A" w:rsidP="004E566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4E566A" w:rsidRPr="0088005A" w:rsidRDefault="004E566A" w:rsidP="004E566A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88005A">
        <w:rPr>
          <w:lang w:val="ru-RU"/>
        </w:rPr>
        <w:tab/>
      </w:r>
      <w:proofErr w:type="gramStart"/>
      <w:r w:rsidRPr="0088005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  <w:proofErr w:type="gramEnd"/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:rsidR="004E566A" w:rsidRPr="0088005A" w:rsidRDefault="004E566A" w:rsidP="004E566A">
      <w:pPr>
        <w:rPr>
          <w:lang w:val="ru-RU"/>
        </w:rPr>
        <w:sectPr w:rsidR="004E566A" w:rsidRPr="0088005A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4E566A" w:rsidRPr="0088005A" w:rsidRDefault="004E566A" w:rsidP="004E566A">
      <w:pPr>
        <w:autoSpaceDE w:val="0"/>
        <w:autoSpaceDN w:val="0"/>
        <w:spacing w:after="66" w:line="220" w:lineRule="exact"/>
        <w:rPr>
          <w:lang w:val="ru-RU"/>
        </w:rPr>
      </w:pP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E566A" w:rsidRPr="0088005A" w:rsidRDefault="004E566A" w:rsidP="004E566A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:rsidR="004E566A" w:rsidRPr="0088005A" w:rsidRDefault="004E566A" w:rsidP="004E566A">
      <w:pPr>
        <w:rPr>
          <w:lang w:val="ru-RU"/>
        </w:rPr>
        <w:sectPr w:rsidR="004E566A" w:rsidRPr="0088005A">
          <w:pgSz w:w="11900" w:h="16840"/>
          <w:pgMar w:top="286" w:right="1086" w:bottom="1440" w:left="666" w:header="720" w:footer="720" w:gutter="0"/>
          <w:cols w:space="720" w:equalWidth="0">
            <w:col w:w="10148" w:space="0"/>
          </w:cols>
          <w:docGrid w:linePitch="360"/>
        </w:sectPr>
      </w:pPr>
    </w:p>
    <w:p w:rsidR="004E566A" w:rsidRPr="0088005A" w:rsidRDefault="004E566A" w:rsidP="004E566A">
      <w:pPr>
        <w:autoSpaceDE w:val="0"/>
        <w:autoSpaceDN w:val="0"/>
        <w:spacing w:after="78" w:line="220" w:lineRule="exact"/>
        <w:rPr>
          <w:lang w:val="ru-RU"/>
        </w:rPr>
      </w:pPr>
    </w:p>
    <w:p w:rsidR="004E566A" w:rsidRPr="0088005A" w:rsidRDefault="004E566A" w:rsidP="004E566A">
      <w:pPr>
        <w:autoSpaceDE w:val="0"/>
        <w:autoSpaceDN w:val="0"/>
        <w:spacing w:after="0" w:line="230" w:lineRule="auto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4E566A" w:rsidRPr="0088005A" w:rsidRDefault="004E566A" w:rsidP="004E566A">
      <w:pPr>
        <w:autoSpaceDE w:val="0"/>
        <w:autoSpaceDN w:val="0"/>
        <w:spacing w:before="346" w:after="0" w:line="262" w:lineRule="auto"/>
        <w:ind w:left="180" w:right="3600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Природа как источник сырьевых ресурсов и творчества мастеров.</w:t>
      </w:r>
    </w:p>
    <w:p w:rsidR="004E566A" w:rsidRPr="0088005A" w:rsidRDefault="004E566A" w:rsidP="004E566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Красота и разнообразие природных форм, их передача в изделиях из различных материалов.</w:t>
      </w:r>
    </w:p>
    <w:p w:rsidR="004E566A" w:rsidRPr="0088005A" w:rsidRDefault="004E566A" w:rsidP="004E566A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2" w:after="0" w:line="262" w:lineRule="auto"/>
        <w:ind w:right="1440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Профессии родных и знаком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ых. Профессии, связанные с изу</w:t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чаемыми материалами и производствами. Профессии сферы обслуживания.</w:t>
      </w:r>
    </w:p>
    <w:p w:rsidR="004E566A" w:rsidRPr="0088005A" w:rsidRDefault="004E566A" w:rsidP="004E566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Традиции и праздники народов России, ремёсла, обычаи.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E566A" w:rsidRPr="0088005A" w:rsidRDefault="004E566A" w:rsidP="004E566A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E566A" w:rsidRPr="0088005A" w:rsidRDefault="004E566A" w:rsidP="004E566A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4E566A" w:rsidRPr="0088005A" w:rsidRDefault="004E566A" w:rsidP="004E566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:rsidR="004E566A" w:rsidRPr="0088005A" w:rsidRDefault="004E566A" w:rsidP="004E566A">
      <w:pPr>
        <w:autoSpaceDE w:val="0"/>
        <w:autoSpaceDN w:val="0"/>
        <w:spacing w:before="70" w:after="0" w:line="274" w:lineRule="auto"/>
        <w:ind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E566A" w:rsidRPr="0088005A" w:rsidRDefault="004E566A" w:rsidP="004E566A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4E566A" w:rsidRPr="0088005A" w:rsidRDefault="004E566A" w:rsidP="004E566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Виды природных материалов (плоские — листья и объёмные — орехи, шишки, семена, ветки).</w:t>
      </w:r>
      <w:proofErr w:type="gramEnd"/>
    </w:p>
    <w:p w:rsidR="004E566A" w:rsidRPr="0088005A" w:rsidRDefault="004E566A" w:rsidP="004E566A">
      <w:pPr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E566A" w:rsidRPr="0088005A" w:rsidRDefault="004E566A" w:rsidP="004E566A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4E566A" w:rsidRPr="0088005A" w:rsidRDefault="004E566A" w:rsidP="004E566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отделочных материалов.</w:t>
      </w:r>
    </w:p>
    <w:p w:rsidR="004E566A" w:rsidRPr="0088005A" w:rsidRDefault="004E566A" w:rsidP="004E566A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</w:t>
      </w:r>
      <w:proofErr w:type="gramStart"/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моделирование</w:t>
      </w:r>
      <w:proofErr w:type="gramEnd"/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Простые и объёмные конструкции из разных материалов (пластические массы, бумага, текстиль и</w:t>
      </w:r>
    </w:p>
    <w:p w:rsidR="004E566A" w:rsidRPr="0088005A" w:rsidRDefault="004E566A" w:rsidP="004E566A">
      <w:pPr>
        <w:rPr>
          <w:lang w:val="ru-RU"/>
        </w:rPr>
        <w:sectPr w:rsidR="004E566A" w:rsidRPr="0088005A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566A" w:rsidRPr="0088005A" w:rsidRDefault="004E566A" w:rsidP="004E566A">
      <w:pPr>
        <w:autoSpaceDE w:val="0"/>
        <w:autoSpaceDN w:val="0"/>
        <w:spacing w:after="66" w:line="220" w:lineRule="exact"/>
        <w:rPr>
          <w:lang w:val="ru-RU"/>
        </w:rPr>
      </w:pPr>
    </w:p>
    <w:p w:rsidR="004E566A" w:rsidRPr="0088005A" w:rsidRDefault="004E566A" w:rsidP="004E566A">
      <w:pPr>
        <w:autoSpaceDE w:val="0"/>
        <w:autoSpaceDN w:val="0"/>
        <w:spacing w:after="0" w:line="283" w:lineRule="auto"/>
        <w:ind w:right="144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и результата. Элементарное прогнозирование порядка действий в зависимости от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желаемого/необходимого результата; выбор способа работы в зависимости от требуемого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результата/замысла.</w:t>
      </w:r>
    </w:p>
    <w:p w:rsidR="004E566A" w:rsidRPr="0088005A" w:rsidRDefault="004E566A" w:rsidP="004E566A">
      <w:pPr>
        <w:autoSpaceDE w:val="0"/>
        <w:autoSpaceDN w:val="0"/>
        <w:spacing w:before="190" w:after="0" w:line="271" w:lineRule="auto"/>
        <w:ind w:left="180" w:right="2304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 Информация. Виды информации.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2" w:after="0" w:line="283" w:lineRule="auto"/>
        <w:ind w:right="720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использовать предложенную инструкцию (устную, графическую);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устройство простых изделий по образцу, рисунку, выделять основные и второстепенные составляющие конструкции;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информацию (представленную в объяснении учителя или в учебнике), использовать её в работе;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r w:rsidRPr="0088005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егулятивные УУД: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удерживать в процессе деятельности предложенную учебную задачу;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критерии оценки качества работы, руководствоваться ими в процессе анализа и оценки выполненных работ;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действия контроля и оценки по предложенным критериям.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положительное отношение к включению в совместную работу, к простым видам сотрудничества;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E566A" w:rsidRPr="0088005A" w:rsidRDefault="004E566A" w:rsidP="004E566A">
      <w:pPr>
        <w:rPr>
          <w:lang w:val="ru-RU"/>
        </w:rPr>
        <w:sectPr w:rsidR="004E566A" w:rsidRPr="0088005A">
          <w:pgSz w:w="11900" w:h="16840"/>
          <w:pgMar w:top="286" w:right="640" w:bottom="115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4E566A" w:rsidRPr="0088005A" w:rsidRDefault="004E566A" w:rsidP="004E566A">
      <w:pPr>
        <w:autoSpaceDE w:val="0"/>
        <w:autoSpaceDN w:val="0"/>
        <w:spacing w:after="78" w:line="220" w:lineRule="exact"/>
        <w:rPr>
          <w:lang w:val="ru-RU"/>
        </w:rPr>
      </w:pPr>
    </w:p>
    <w:p w:rsidR="004E566A" w:rsidRPr="0088005A" w:rsidRDefault="004E566A" w:rsidP="004E566A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«ТЕХНОЛОГИЯ</w:t>
      </w:r>
      <w:proofErr w:type="gramStart"/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»Н</w:t>
      </w:r>
      <w:proofErr w:type="gramEnd"/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 УРОВНЕ НАЧАЛЬНОГО ОБЩЕГО ОБРАЗОВАНИЯ 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88005A">
        <w:rPr>
          <w:lang w:val="ru-RU"/>
        </w:rPr>
        <w:tab/>
      </w:r>
      <w:proofErr w:type="gramStart"/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сосуществования рукотворного мира с миром природы;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ответственное отношение к сохранению окружающей среды;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природных объектов, образцов мировой и отечественной художественной культуры;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проявление толерантности и доброжелательности.</w:t>
      </w:r>
    </w:p>
    <w:p w:rsidR="004E566A" w:rsidRPr="0088005A" w:rsidRDefault="004E566A" w:rsidP="004E566A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proofErr w:type="gramStart"/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88005A">
        <w:rPr>
          <w:lang w:val="ru-RU"/>
        </w:rPr>
        <w:tab/>
      </w:r>
      <w:proofErr w:type="gramStart"/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4E566A" w:rsidRPr="0088005A" w:rsidRDefault="004E566A" w:rsidP="004E566A">
      <w:pPr>
        <w:rPr>
          <w:lang w:val="ru-RU"/>
        </w:rPr>
        <w:sectPr w:rsidR="004E566A" w:rsidRPr="0088005A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566A" w:rsidRPr="0088005A" w:rsidRDefault="004E566A" w:rsidP="004E566A">
      <w:pPr>
        <w:autoSpaceDE w:val="0"/>
        <w:autoSpaceDN w:val="0"/>
        <w:spacing w:after="66" w:line="220" w:lineRule="exact"/>
        <w:rPr>
          <w:lang w:val="ru-RU"/>
        </w:rPr>
      </w:pP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88005A">
        <w:rPr>
          <w:lang w:val="ru-RU"/>
        </w:rPr>
        <w:tab/>
      </w:r>
      <w:proofErr w:type="gramStart"/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88005A">
        <w:rPr>
          <w:lang w:val="ru-RU"/>
        </w:rPr>
        <w:tab/>
      </w:r>
      <w:proofErr w:type="gramStart"/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выполнять действия контроля и оценки;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вносить необходимые коррективы в действие после его завершения на основе его оценки и учёта характера сделанных ошибок;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волевую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4E566A" w:rsidRPr="0088005A" w:rsidRDefault="004E566A" w:rsidP="004E566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88005A">
        <w:rPr>
          <w:lang w:val="ru-RU"/>
        </w:rPr>
        <w:tab/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 первом классе </w:t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правила безопасной работы ножницами, иглой и аккуратной работы с клеем; </w:t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экономия материала при разметке);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 </w:t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определять наименования отдельных материалов (бумага, картон, фольга, пластилин, природные,</w:t>
      </w:r>
      <w:proofErr w:type="gramEnd"/>
    </w:p>
    <w:p w:rsidR="004E566A" w:rsidRPr="0088005A" w:rsidRDefault="004E566A" w:rsidP="004E566A">
      <w:pPr>
        <w:rPr>
          <w:lang w:val="ru-RU"/>
        </w:rPr>
        <w:sectPr w:rsidR="004E566A" w:rsidRPr="0088005A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4E566A" w:rsidRPr="0088005A" w:rsidRDefault="004E566A" w:rsidP="004E566A">
      <w:pPr>
        <w:autoSpaceDE w:val="0"/>
        <w:autoSpaceDN w:val="0"/>
        <w:spacing w:after="78" w:line="220" w:lineRule="exact"/>
        <w:rPr>
          <w:lang w:val="ru-RU"/>
        </w:rPr>
      </w:pPr>
    </w:p>
    <w:p w:rsidR="004E566A" w:rsidRPr="0088005A" w:rsidRDefault="004E566A" w:rsidP="004E566A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текстильные материалы и пр.) и способы их обработки (сгибание, отрывание,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, резание, лепка и пр.); выполнять доступные технологические приёмы ручной обработки материалов при изготовлении изделий;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строчкой прямого стежка;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понимать смысл понятий «изделие», «деталь изделия», «образец», «заготовка», «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материал»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инструмент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», «приспособление», «конструирование», «аппликация»;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с опорой на готовый план;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обслуживать себя во время работы: соблюдать порядок на рабочем месте, ухаживать за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инструментами и правильно хранить их; 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гигиены труда;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 и анализировать простые по конструкции образцы (по вопросам учителя);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 </w:t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ручные инструменты (ножницы, игла, линейка) и приспособления (шаблон, стека, булавки и др.), безопасно хранить и работать ими;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материалы и инструменты по их назначению;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инструменту без откладывания размеров); точно резать ножницами по линиям разметки; 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придавать форму деталям и изделию сгибанием, складыванием, вытягиванием, отрыванием,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сминанием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для сушки плоских изделий пресс;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разборные и неразборные конструкции несложных изделий;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элементарное сотрудничество, участвовать в коллективных работах под руководством учителя; </w:t>
      </w:r>
      <w:r w:rsidRPr="0088005A">
        <w:rPr>
          <w:lang w:val="ru-RU"/>
        </w:rPr>
        <w:br/>
      </w:r>
      <w:r w:rsidRPr="0088005A">
        <w:rPr>
          <w:lang w:val="ru-RU"/>
        </w:rPr>
        <w:tab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коллективные работы проектного характера.</w:t>
      </w:r>
    </w:p>
    <w:p w:rsidR="004E566A" w:rsidRPr="0088005A" w:rsidRDefault="004E566A" w:rsidP="004E566A">
      <w:pPr>
        <w:rPr>
          <w:lang w:val="ru-RU"/>
        </w:rPr>
        <w:sectPr w:rsidR="004E566A" w:rsidRPr="0088005A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4E566A" w:rsidRPr="0088005A" w:rsidRDefault="004E566A" w:rsidP="004E566A">
      <w:pPr>
        <w:autoSpaceDE w:val="0"/>
        <w:autoSpaceDN w:val="0"/>
        <w:spacing w:after="64" w:line="220" w:lineRule="exact"/>
        <w:rPr>
          <w:lang w:val="ru-RU"/>
        </w:rPr>
      </w:pPr>
    </w:p>
    <w:p w:rsidR="004E566A" w:rsidRDefault="004E566A" w:rsidP="004E566A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10"/>
        <w:gridCol w:w="528"/>
        <w:gridCol w:w="1106"/>
        <w:gridCol w:w="1140"/>
        <w:gridCol w:w="864"/>
        <w:gridCol w:w="4924"/>
        <w:gridCol w:w="1080"/>
        <w:gridCol w:w="1382"/>
      </w:tblGrid>
      <w:tr w:rsidR="004E566A" w:rsidTr="004E566A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4E566A" w:rsidTr="004E566A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</w:tr>
      <w:tr w:rsidR="004E566A" w:rsidRPr="004E566A" w:rsidTr="004E566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4E566A" w:rsidRPr="006440A4" w:rsidTr="004E566A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0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Природа как источник сырьевых ресурсов и творчества мастеров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49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формировать общее понятие об изучаемых материалах, их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происхождение, разнообразие и основные свойства, понимать отличие материалов от инструментов и приспособлений;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4E566A" w:rsidRPr="006440A4" w:rsidTr="004E566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Общее понятие об изучаемых материалах, их происхождении, разнообразии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подготавливать рабочее место в зависимости от вида работы.</w:t>
            </w:r>
          </w:p>
          <w:p w:rsidR="004E566A" w:rsidRPr="006440A4" w:rsidRDefault="004E566A" w:rsidP="004E566A">
            <w:pPr>
              <w:autoSpaceDE w:val="0"/>
              <w:autoSpaceDN w:val="0"/>
              <w:spacing w:before="1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формировать общее понятие об изучаемых материалах, их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происхождение, разнообразие и основные свойства, понимать отличие материалов от инструментов и приспособлений;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Подготовка к работе. Рабочее место, его организация в зависимости от вида 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19.09.2022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подготавливать рабочее место в зависимости от вида работы.</w:t>
            </w:r>
          </w:p>
          <w:p w:rsidR="004E566A" w:rsidRPr="006440A4" w:rsidRDefault="004E566A" w:rsidP="004E566A">
            <w:pPr>
              <w:autoSpaceDE w:val="0"/>
              <w:autoSpaceDN w:val="0"/>
              <w:spacing w:before="20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изучать важность подготовки, организации, уборки рабочего места, поддержания порядка людьми разных профессий;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Профессии родных и знакомых. Профессии,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связанные с изучаемыми материалами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производствами.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Профессии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сферы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обслуживания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26.09.2022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знакомиться с профессиями, связанными с изучаемыми материалами и производствами;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03.10.2022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изучать важность подготовки, организации, уборки рабочего места, поддержания порядка людьми разных профессий;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348"/>
        </w:trPr>
        <w:tc>
          <w:tcPr>
            <w:tcW w:w="4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0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rPr>
                <w:rFonts w:ascii="Times New Roman" w:hAnsi="Times New Roman" w:cs="Times New Roman"/>
              </w:rPr>
            </w:pPr>
          </w:p>
        </w:tc>
      </w:tr>
      <w:tr w:rsidR="004E566A" w:rsidRPr="004E566A" w:rsidTr="004E566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  <w:tr w:rsidR="004E566A" w:rsidRPr="006440A4" w:rsidTr="004E5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Бережное, экономное и рациональное использование обрабатываемых материалов.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Использование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r w:rsidRPr="006440A4">
              <w:rPr>
                <w:rFonts w:ascii="Times New Roman" w:hAnsi="Times New Roman" w:cs="Times New Roman"/>
              </w:rPr>
              <w:br/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конструктивных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особенностей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при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r w:rsidRPr="006440A4">
              <w:rPr>
                <w:rFonts w:ascii="Times New Roman" w:hAnsi="Times New Roman" w:cs="Times New Roman"/>
              </w:rPr>
              <w:br/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изготовлении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изделий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10.10.2022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</w:t>
            </w: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,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Основные технологические операции ручной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обработки материалов: разметка деталей, выделение деталей, формообразование деталей, сборка изделия, отделка изделия или его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17.10.2022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</w:tbl>
    <w:p w:rsidR="004E566A" w:rsidRPr="006440A4" w:rsidRDefault="004E566A" w:rsidP="004E566A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:rsidR="004E566A" w:rsidRPr="006440A4" w:rsidRDefault="004E566A" w:rsidP="004E566A">
      <w:pPr>
        <w:rPr>
          <w:rFonts w:ascii="Times New Roman" w:hAnsi="Times New Roman" w:cs="Times New Roman"/>
        </w:rPr>
        <w:sectPr w:rsidR="004E566A" w:rsidRPr="006440A4">
          <w:pgSz w:w="16840" w:h="11900"/>
          <w:pgMar w:top="282" w:right="640" w:bottom="5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E566A" w:rsidRPr="006440A4" w:rsidRDefault="004E566A" w:rsidP="004E566A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10"/>
        <w:gridCol w:w="528"/>
        <w:gridCol w:w="1106"/>
        <w:gridCol w:w="1140"/>
        <w:gridCol w:w="864"/>
        <w:gridCol w:w="4924"/>
        <w:gridCol w:w="1080"/>
        <w:gridCol w:w="1382"/>
      </w:tblGrid>
      <w:tr w:rsidR="004E566A" w:rsidRPr="006440A4" w:rsidTr="004E566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Способы разметки деталей: на глаз и от руки, по шаблону, по линейке (как  направляющему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инструменту без откладывания размеров) с опорой на рисунки, графическую инструкцию, простейшую схему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31.10.2022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определять названия и назначение основных инструментов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приспособлений для ручного труда (линейка, карандаш, ножницы, шаблон и др.), использовать их в практической работе;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Чтение условных графических изображений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(называние операций, способов и приёмов работы, последовательности изготовления изделий)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07.11.2022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3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Правила экономной и аккуратной разметки. Рациональная разметка и вырезание нескольких одинаковых деталей из бумаги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14.11.2022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</w:t>
            </w:r>
            <w:proofErr w:type="gram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обрывание, склеивание, резание бумаги ножницами и др.), правила безопасной работы,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правила разметки деталей (экономия материала, аккуратность);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Способы соединения деталей в изделии: с помощью пластилина, клея, скручивание, сшивание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др.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аккуратной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с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клеем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21.11.2022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применять правила безопасной и аккуратной работы ножницами, клеем;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</w:t>
            </w:r>
            <w:proofErr w:type="gram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обрывание, склеивание, резание бумаги ножницами и др.), правила безопасной работы,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правила разметки деталей (экономия материала, аккуратность);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28.11.2022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соблюдать технику безопасной работы инструментами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приспособлениями;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0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Подбор соответствующих инструментов и способов обработки материалов в зависимости от их свойств и видов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05.12.2022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соблюдать технику безопасной работы инструментами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приспособлениями;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планировать свою деятельность с опорой на предложенный план в учебнике, рабочей тетради;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, обрывание, склеивание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12.12.2022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</w:t>
            </w:r>
            <w:proofErr w:type="gram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обрывание, склеивание, резание бумаги ножницами и др.), правила безопасной работы,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правила разметки деталей (экономия материала, аккуратность);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</w:tbl>
    <w:p w:rsidR="004E566A" w:rsidRPr="006440A4" w:rsidRDefault="004E566A" w:rsidP="004E566A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:rsidR="004E566A" w:rsidRPr="006440A4" w:rsidRDefault="004E566A" w:rsidP="004E566A">
      <w:pPr>
        <w:rPr>
          <w:rFonts w:ascii="Times New Roman" w:hAnsi="Times New Roman" w:cs="Times New Roman"/>
        </w:rPr>
        <w:sectPr w:rsidR="004E566A" w:rsidRPr="006440A4">
          <w:pgSz w:w="16840" w:h="11900"/>
          <w:pgMar w:top="284" w:right="640" w:bottom="111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E566A" w:rsidRPr="006440A4" w:rsidRDefault="004E566A" w:rsidP="004E566A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10"/>
        <w:gridCol w:w="528"/>
        <w:gridCol w:w="1106"/>
        <w:gridCol w:w="1140"/>
        <w:gridCol w:w="864"/>
        <w:gridCol w:w="4924"/>
        <w:gridCol w:w="1080"/>
        <w:gridCol w:w="1382"/>
      </w:tblGrid>
      <w:tr w:rsidR="004E566A" w:rsidRPr="006440A4" w:rsidTr="004E566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Резание бумаги ножницами. Правила безопасной работы, передачи и хранения ножниц.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Картон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19.12.2022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контролировать и при необходимости восстанавливать порядок на рабочем месте; убирать рабочее место; соблюдать технику безопасной работы инструментами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приспособлениями;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Пластические массы, их виды (пластилин, пластика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09.01.2023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 помощью учителя организовывать рабочее место для работы с пластическими массами, правильно и рационально размещать инструменты и материалы в соответствии с индивидуальными </w:t>
            </w:r>
            <w:proofErr w:type="spellStart"/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осо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​</w:t>
            </w:r>
            <w:r w:rsidRPr="006440A4">
              <w:rPr>
                <w:rFonts w:ascii="Times New Roman" w:eastAsia="DejaVu Serif" w:hAnsi="Times New Roman" w:cs="Times New Roman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бенностями</w:t>
            </w:r>
            <w:proofErr w:type="spellEnd"/>
            <w:proofErr w:type="gram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в процессе выполнения изделия проверять и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вос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​</w:t>
            </w:r>
            <w:r w:rsidRPr="006440A4">
              <w:rPr>
                <w:rFonts w:ascii="Times New Roman" w:eastAsia="DejaVu Serif" w:hAnsi="Times New Roman" w:cs="Times New Roman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станавливать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порядок на рабочем месте; убирать рабочее место; Применять правила безопасной и аккуратной работы со стекой;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Приёмы изготовления изделий доступной по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сложности формы из них: разметка на глаз, отделение части (стекой, отрыванием), придание 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16.01.2023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 помощью учителя организовывать рабочее место для работы с пластическими массами, правильно и рационально размещать инструменты и материалы в соответствии с индивидуальными </w:t>
            </w:r>
            <w:proofErr w:type="spellStart"/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осо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​</w:t>
            </w:r>
            <w:r w:rsidRPr="006440A4">
              <w:rPr>
                <w:rFonts w:ascii="Times New Roman" w:eastAsia="DejaVu Serif" w:hAnsi="Times New Roman" w:cs="Times New Roman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бенностями</w:t>
            </w:r>
            <w:proofErr w:type="spellEnd"/>
            <w:proofErr w:type="gram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в процессе выполнения изделия проверять и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вос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​</w:t>
            </w:r>
            <w:r w:rsidRPr="006440A4">
              <w:rPr>
                <w:rFonts w:ascii="Times New Roman" w:eastAsia="DejaVu Serif" w:hAnsi="Times New Roman" w:cs="Times New Roman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станавливать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порядок на рабочем месте; убирать рабочее место; Применять правила безопасной и аккуратной работы со стекой;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Виды природных материалов (плоские — листья и объёмные — орехи, шишки, семена, ветки)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23.01.2023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Сравнивать и классифицировать собранные природные материалы по их видам (листья, ветки, камни и др.);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Объяснять свой выбор природного материала для выполнения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изделий;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Осознавать необходимость бережного отношения к природе,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окружающему материальному пространству;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Приёмы работы с природными материалами: подбор материалов в соответствии с замыслом, составление композиции, соединение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30.01.2023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Сравнивать и классифицировать собранные природные материалы по их видам (листья, ветки, камни и др.);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Отбирать природный материал в соответствии с выполняемым изделием;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Называть известные деревья и кустарники, которым принадлежит собранный природный материал;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Общее представление о тканях (текстиле), их строении и свойствах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06.02.2023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подготавливать рабочее место для работы с текстильными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материалами, правильно и рационально размещать инструменты и материалы в соответствии с индивидуальными особенностями </w:t>
            </w: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в процессе выполнения изделия контролировать и при необходимости восстанавливать порядок на рабочем месте;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применять правила безопасной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аккуратной работы ножницами, иглой и др.;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Исследовать строение (переплетение нитей) и общие свойства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нескольких видов тканей (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сминаемость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прочность), сравнивать виды тканей между собой и с бумагой;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Определять лицевую и изнаночную стороны ткани;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</w:tbl>
    <w:p w:rsidR="004E566A" w:rsidRPr="006440A4" w:rsidRDefault="004E566A" w:rsidP="004E566A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:rsidR="004E566A" w:rsidRPr="006440A4" w:rsidRDefault="004E566A" w:rsidP="004E566A">
      <w:pPr>
        <w:rPr>
          <w:rFonts w:ascii="Times New Roman" w:hAnsi="Times New Roman" w:cs="Times New Roman"/>
        </w:rPr>
        <w:sectPr w:rsidR="004E566A" w:rsidRPr="006440A4">
          <w:pgSz w:w="16840" w:h="11900"/>
          <w:pgMar w:top="284" w:right="640" w:bottom="96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E566A" w:rsidRPr="006440A4" w:rsidRDefault="004E566A" w:rsidP="004E566A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10"/>
        <w:gridCol w:w="528"/>
        <w:gridCol w:w="1106"/>
        <w:gridCol w:w="1140"/>
        <w:gridCol w:w="864"/>
        <w:gridCol w:w="4924"/>
        <w:gridCol w:w="1080"/>
        <w:gridCol w:w="1382"/>
      </w:tblGrid>
      <w:tr w:rsidR="004E566A" w:rsidRPr="006440A4" w:rsidTr="004E566A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Швейные инструменты и приспособления (иглы, булавки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20.02.2023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подготавливать рабочее место для работы с текстильными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материалами, правильно и рационально размещать инструменты и материалы в соответствии с индивидуальными особенностями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в процессе выполнения изделия контролировать и при необходимости восстанавливать порядок на рабочем месте;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применять правила безопасной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аккуратной работы ножницами, иглой и др.;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Знать строение иглы, различать виды швейных приспособлений, виды игл, их назначение, различия в конструкциях, применять правила хранения игл и булавок;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20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Отмеривание и заправка нитки в иголку, строчка прямого стежка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27.02.2023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подготавливать рабочее место для работы с текстильными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материалами, правильно и рационально размещать инструменты и материалы в соответствии с индивидуальными особенностями </w:t>
            </w: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в процессе выполнения изделия контролировать и при необходимости восстанавливать порядок на рабочем месте;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применять правила безопасной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аккуратной работы ножницами, иглой и др.;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Знать виды ниток (швейные, мулине), их назначение;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Использование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дополнительных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отделочных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06.03.2023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применять правила безопасной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аккуратной работы ножницами, иглой и др.;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Определять названия и назначение основных инструментов и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приспособлений для ручного труда (игла, ножницы, напёрсток, булавка, пяльцы), использовать в практической работе иглу, булавки, ножницы;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348"/>
        </w:trPr>
        <w:tc>
          <w:tcPr>
            <w:tcW w:w="4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rPr>
                <w:rFonts w:ascii="Times New Roman" w:hAnsi="Times New Roman" w:cs="Times New Roman"/>
              </w:rPr>
            </w:pPr>
          </w:p>
        </w:tc>
      </w:tr>
      <w:tr w:rsidR="004E566A" w:rsidRPr="006440A4" w:rsidTr="004E566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3. КОНСТРУИРОВАНИЕ И МОДЕЛИРОВАНИЕ</w:t>
            </w:r>
          </w:p>
        </w:tc>
      </w:tr>
      <w:tr w:rsidR="004E566A" w:rsidRPr="006440A4" w:rsidTr="004E566A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Простые и объёмные конструкции из разных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13.03.2023 27.03.2023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материалов (пластические массы, бумага, текстиль и др.), по модели (на плоскости), рисунку;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Общее представление о конструкции изделия; детали и части изделия, их взаимное расположение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 общей конструкции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03.04.2023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материалов (пластические массы, бумага, текстиль и др.), по модели (на плоскости), рисунку;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</w:tbl>
    <w:p w:rsidR="004E566A" w:rsidRPr="006440A4" w:rsidRDefault="004E566A" w:rsidP="004E566A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:rsidR="004E566A" w:rsidRPr="006440A4" w:rsidRDefault="004E566A" w:rsidP="004E566A">
      <w:pPr>
        <w:rPr>
          <w:rFonts w:ascii="Times New Roman" w:hAnsi="Times New Roman" w:cs="Times New Roman"/>
        </w:rPr>
        <w:sectPr w:rsidR="004E566A" w:rsidRPr="006440A4">
          <w:pgSz w:w="16840" w:h="11900"/>
          <w:pgMar w:top="284" w:right="640" w:bottom="6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E566A" w:rsidRPr="006440A4" w:rsidRDefault="004E566A" w:rsidP="004E566A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10"/>
        <w:gridCol w:w="528"/>
        <w:gridCol w:w="1106"/>
        <w:gridCol w:w="1140"/>
        <w:gridCol w:w="864"/>
        <w:gridCol w:w="4924"/>
        <w:gridCol w:w="1080"/>
        <w:gridCol w:w="1382"/>
      </w:tblGrid>
      <w:tr w:rsidR="004E566A" w:rsidRPr="006440A4" w:rsidTr="004E5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Способы соединения деталей в изделиях из разных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10.04.2023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Использовать в работе осваиваемые способы соединения деталей в изделиях из разных материалов;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Определять порядок действий в зависимости от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Образец, анализ конструкции образцов изделий, изготовление изделий по образцу, рисунку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17.04.2023 24.04.2023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материалов (пластические массы, бумага, текстиль и др.), по модели (на плоскости), рисунку;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Конструирование по модели (на плоскости)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01.05.2023 08.05.2023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материалов (пластические массы, бумага, текстиль и др.), по модели (на плоскости), рисунку;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130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0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4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Взаимосвязь выполняемого действия и результата. Элементарное прогнозирование порядка действий в зависимости от желаемого/необходимого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результата; выбор способа работы в зависимости от требуемого результата/замысла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15.05.2023</w:t>
            </w:r>
          </w:p>
        </w:tc>
        <w:tc>
          <w:tcPr>
            <w:tcW w:w="49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4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Использовать в работе осваиваемые способы соединения деталей в изделиях из разных материалов;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Определять порядок действий в зависимости от </w:t>
            </w:r>
            <w:r w:rsidRPr="006440A4">
              <w:rPr>
                <w:rFonts w:ascii="Times New Roman" w:hAnsi="Times New Roman" w:cs="Times New Roman"/>
                <w:lang w:val="ru-RU"/>
              </w:rPr>
              <w:br/>
            </w: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348"/>
        </w:trPr>
        <w:tc>
          <w:tcPr>
            <w:tcW w:w="4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rPr>
                <w:rFonts w:ascii="Times New Roman" w:hAnsi="Times New Roman" w:cs="Times New Roman"/>
              </w:rPr>
            </w:pPr>
          </w:p>
        </w:tc>
      </w:tr>
      <w:tr w:rsidR="004E566A" w:rsidRPr="006440A4" w:rsidTr="004E566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4. ИНФОРМАЦИОННО-КОММУНИКАТИВНЫЕ ТЕХНОЛОГИИ</w:t>
            </w:r>
          </w:p>
        </w:tc>
      </w:tr>
      <w:tr w:rsidR="004E566A" w:rsidRPr="006440A4" w:rsidTr="004E566A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22.05.2023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Анализировать готовые материалы, представленные учителем на информационных носителях;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Информация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информации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29.05.2023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Выполнять простейшие преобразования информации (например, перевод текстовой информации в рисуночную и/или табличную форму);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ЯКласс</w:t>
            </w:r>
            <w:proofErr w:type="spellEnd"/>
          </w:p>
        </w:tc>
      </w:tr>
      <w:tr w:rsidR="004E566A" w:rsidRPr="006440A4" w:rsidTr="004E566A">
        <w:trPr>
          <w:trHeight w:hRule="exact" w:val="350"/>
        </w:trPr>
        <w:tc>
          <w:tcPr>
            <w:tcW w:w="4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по</w:t>
            </w:r>
            <w:proofErr w:type="spellEnd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0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rPr>
                <w:rFonts w:ascii="Times New Roman" w:hAnsi="Times New Roman" w:cs="Times New Roman"/>
              </w:rPr>
            </w:pPr>
          </w:p>
        </w:tc>
      </w:tr>
      <w:tr w:rsidR="004E566A" w:rsidRPr="006440A4" w:rsidTr="004E566A">
        <w:trPr>
          <w:trHeight w:hRule="exact" w:val="328"/>
        </w:trPr>
        <w:tc>
          <w:tcPr>
            <w:tcW w:w="4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440A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8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rPr>
                <w:rFonts w:ascii="Times New Roman" w:hAnsi="Times New Roman" w:cs="Times New Roman"/>
              </w:rPr>
            </w:pPr>
          </w:p>
        </w:tc>
      </w:tr>
    </w:tbl>
    <w:p w:rsidR="004E566A" w:rsidRDefault="004E566A" w:rsidP="004E566A">
      <w:pPr>
        <w:autoSpaceDE w:val="0"/>
        <w:autoSpaceDN w:val="0"/>
        <w:spacing w:after="0" w:line="14" w:lineRule="exact"/>
      </w:pPr>
    </w:p>
    <w:p w:rsidR="004E566A" w:rsidRDefault="004E566A" w:rsidP="004E566A">
      <w:pPr>
        <w:sectPr w:rsidR="004E566A">
          <w:pgSz w:w="16840" w:h="11900"/>
          <w:pgMar w:top="284" w:right="640" w:bottom="11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E566A" w:rsidRDefault="004E566A" w:rsidP="004E566A">
      <w:pPr>
        <w:autoSpaceDE w:val="0"/>
        <w:autoSpaceDN w:val="0"/>
        <w:spacing w:after="78" w:line="220" w:lineRule="exact"/>
      </w:pPr>
    </w:p>
    <w:p w:rsidR="004E566A" w:rsidRDefault="004E566A" w:rsidP="004E566A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4E566A" w:rsidTr="004E566A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4E566A" w:rsidTr="004E566A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66A" w:rsidRDefault="004E566A" w:rsidP="004E566A"/>
        </w:tc>
      </w:tr>
      <w:tr w:rsidR="004E566A" w:rsidTr="004E566A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 как источник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сырьевых ресурсов 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творчества мастеров. Красота и разнообразие природных форм, их передача в изделиях из различных материалов.</w:t>
            </w:r>
          </w:p>
          <w:p w:rsidR="004E566A" w:rsidRDefault="004E566A" w:rsidP="004E566A">
            <w:pPr>
              <w:autoSpaceDE w:val="0"/>
              <w:autoSpaceDN w:val="0"/>
              <w:spacing w:before="70" w:after="0"/>
              <w:ind w:left="72"/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 природы 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фантазия мастера  — условия создания изделия.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Бережное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отношение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81" w:lineRule="auto"/>
              <w:ind w:left="72"/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понятие об изучаемых материалах, их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происхождении,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разнообразии.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Рабочее место, его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организация в зависимости от вида работы.</w:t>
            </w:r>
          </w:p>
          <w:p w:rsidR="004E566A" w:rsidRPr="0088005A" w:rsidRDefault="004E566A" w:rsidP="004E566A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Рациональное размещение на рабочем месте материалов и инструментов</w:t>
            </w:r>
            <w:proofErr w:type="gramStart"/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оддержание порядка во время работы,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уборка по окончании работы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4" w:lineRule="auto"/>
              <w:ind w:left="72" w:right="288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Рациональное и безопасное использование и хранение инструментов.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7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RPr="004E566A" w:rsidTr="004E566A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Профессии родных 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знакомых. Профессии,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связанные с изучаемыми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материалами 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производствами.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обслуживания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0310</w:t>
            </w: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6440A4">
              <w:rPr>
                <w:lang w:val="ru-RU"/>
              </w:rPr>
              <w:br/>
            </w: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6440A4">
              <w:rPr>
                <w:lang w:val="ru-RU"/>
              </w:rPr>
              <w:br/>
            </w: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4E566A" w:rsidTr="004E566A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Традиции и праздники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народов России, ремёсла, обычаи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6440A4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03</w:t>
            </w: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/>
              <w:ind w:left="72"/>
            </w:pP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6440A4">
              <w:rPr>
                <w:lang w:val="ru-RU"/>
              </w:rPr>
              <w:br/>
            </w:r>
            <w:r w:rsidRPr="006440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6440A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E566A" w:rsidRDefault="004E566A" w:rsidP="004E566A">
      <w:pPr>
        <w:autoSpaceDE w:val="0"/>
        <w:autoSpaceDN w:val="0"/>
        <w:spacing w:after="0" w:line="14" w:lineRule="exact"/>
      </w:pPr>
    </w:p>
    <w:p w:rsidR="004E566A" w:rsidRDefault="004E566A" w:rsidP="004E566A">
      <w:pPr>
        <w:sectPr w:rsidR="004E566A">
          <w:pgSz w:w="11900" w:h="16840"/>
          <w:pgMar w:top="298" w:right="650" w:bottom="47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566A" w:rsidRDefault="004E566A" w:rsidP="004E56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4E566A" w:rsidTr="004E566A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Бережное, экономное 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рациональное использование обрабатываемых материалов.</w:t>
            </w:r>
          </w:p>
          <w:p w:rsidR="004E566A" w:rsidRPr="0088005A" w:rsidRDefault="004E566A" w:rsidP="004E566A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конструктивных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особенностей материалов при изготовлении изделий.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технологические операции ручной обработки материалов: разметка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деталей, выделение деталей, формообразование деталей, сборка изделия, отделка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изделия или его деталей.</w:t>
            </w:r>
          </w:p>
          <w:p w:rsidR="004E566A" w:rsidRDefault="004E566A" w:rsidP="004E566A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разметки деталей: на глаз и от руки, по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шаблону, по линейке (как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направляющему инструменту без откладывания размеров) с опорой на рисунки,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графическую инструкцию,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простейшую схему.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условных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графических изображений (называние операций,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способов и приёмов работы, последовательности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изготовления изделий).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экономной и аккуратной разметки.</w:t>
            </w:r>
          </w:p>
          <w:p w:rsidR="004E566A" w:rsidRPr="0088005A" w:rsidRDefault="004E566A" w:rsidP="004E566A">
            <w:pPr>
              <w:autoSpaceDE w:val="0"/>
              <w:autoSpaceDN w:val="0"/>
              <w:spacing w:before="70" w:after="0"/>
              <w:ind w:left="72" w:right="43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Рациональная разметка и вырезание нескольких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одинаковых деталей из бумаги.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Способы соединения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 в изделии: с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помощью пластилина, клея, скручивание, сшивание и др.</w:t>
            </w:r>
          </w:p>
          <w:p w:rsidR="004E566A" w:rsidRPr="0088005A" w:rsidRDefault="004E566A" w:rsidP="004E566A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Приёмы и правила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аккуратной работы с клеем.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E566A" w:rsidRDefault="004E566A" w:rsidP="004E566A">
      <w:pPr>
        <w:autoSpaceDE w:val="0"/>
        <w:autoSpaceDN w:val="0"/>
        <w:spacing w:after="0" w:line="14" w:lineRule="exact"/>
      </w:pPr>
    </w:p>
    <w:p w:rsidR="004E566A" w:rsidRDefault="004E566A" w:rsidP="004E566A">
      <w:pPr>
        <w:sectPr w:rsidR="004E566A">
          <w:pgSz w:w="11900" w:h="16840"/>
          <w:pgMar w:top="284" w:right="650" w:bottom="7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566A" w:rsidRDefault="004E566A" w:rsidP="004E56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4E566A" w:rsidTr="004E566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Отделка изделия или его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 (окрашивание,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вышивка, аппликация и др.).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981D43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28.11.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Подбор соответствующих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инструментов и способов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обработки материалов в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зависимости от их свойств и видов изделий. </w:t>
            </w:r>
            <w:proofErr w:type="gramStart"/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 и приспособления (ножницы, линейка, игла, гладилка,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стека, шаблон и др.), их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правильное, рациональное и безопасное использование.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981D43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05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Пластические массы, их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(пластилин, пластика и др.). Приёмы изготовления изделий доступной по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сложности формы из них: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разметка на глаз, отделение части (стекой, отрыванием), придание формы.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RPr="00A30ED9" w:rsidTr="004E566A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Наиболее распространённые виды бумаги. Их общие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свойства. Простейшие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обработки бумаги различных видов: сгибание и складывание, </w:t>
            </w:r>
            <w:proofErr w:type="spellStart"/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сминание</w:t>
            </w:r>
            <w:proofErr w:type="spellEnd"/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обрывание, склеивание и др.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981D43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4E566A" w:rsidTr="004E566A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4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Резание бумаги ножницами. Правила безопасной работы, передачи и хранения ножниц.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981D43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26.12.</w:t>
            </w:r>
            <w:r w:rsidR="004E566A"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981D43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E566A" w:rsidRDefault="004E566A" w:rsidP="004E566A">
      <w:pPr>
        <w:autoSpaceDE w:val="0"/>
        <w:autoSpaceDN w:val="0"/>
        <w:spacing w:after="0" w:line="14" w:lineRule="exact"/>
      </w:pPr>
    </w:p>
    <w:p w:rsidR="004E566A" w:rsidRDefault="004E566A" w:rsidP="004E566A">
      <w:pPr>
        <w:sectPr w:rsidR="004E566A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566A" w:rsidRDefault="004E566A" w:rsidP="004E56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4E566A" w:rsidTr="004E566A">
        <w:trPr>
          <w:trHeight w:hRule="exact" w:val="45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88" w:lineRule="auto"/>
              <w:ind w:left="72"/>
            </w:pPr>
            <w:proofErr w:type="gramStart"/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природных материалов (плоские — листья 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объёмные — орехи, шишки, семена, ветки).</w:t>
            </w:r>
            <w:proofErr w:type="gramEnd"/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Приёмы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работы с природными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материалами: подбор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материалов в соответствии с замыслом, составление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композиции, соединение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 (приклеивание,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склеивание с помощью </w:t>
            </w:r>
            <w:r w:rsidRPr="0088005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прокладки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пластилина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981D43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RPr="00981D43" w:rsidTr="004E566A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(текстиле), их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строении и свойствах.</w:t>
            </w:r>
          </w:p>
          <w:p w:rsidR="004E566A" w:rsidRPr="0088005A" w:rsidRDefault="004E566A" w:rsidP="004E566A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Швейные инструменты и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приспособления (иглы,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булавки и др.). Отмеривание и заправка нитки в иголку, строчка прямого стежка.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981D43" w:rsidP="00981D43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23.01</w:t>
            </w:r>
            <w:r w:rsidR="004E566A"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4E566A" w:rsidRPr="00981D43" w:rsidTr="004E566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981D43">
              <w:rPr>
                <w:lang w:val="ru-RU"/>
              </w:rPr>
              <w:br/>
            </w: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дополнительных отделочных материалов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981D43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30.01</w:t>
            </w:r>
            <w:r w:rsidR="004E566A"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4E566A" w:rsidTr="004E566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и объёмные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разных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981D43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RPr="00981D43" w:rsidTr="004E566A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100" w:after="0" w:line="281" w:lineRule="auto"/>
              <w:ind w:left="72" w:right="288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и объёмные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разных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981D43" w:rsidP="004E566A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13.02</w:t>
            </w:r>
            <w:r w:rsidR="004E566A"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4E566A" w:rsidTr="004E566A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981D43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981D4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и объёмные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разных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981D43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27.0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4E566A" w:rsidRDefault="004E566A" w:rsidP="004E566A">
      <w:pPr>
        <w:autoSpaceDE w:val="0"/>
        <w:autoSpaceDN w:val="0"/>
        <w:spacing w:after="0" w:line="14" w:lineRule="exact"/>
      </w:pPr>
    </w:p>
    <w:p w:rsidR="004E566A" w:rsidRDefault="004E566A" w:rsidP="004E566A">
      <w:pPr>
        <w:sectPr w:rsidR="004E566A">
          <w:pgSz w:w="11900" w:h="16840"/>
          <w:pgMar w:top="284" w:right="650" w:bottom="11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566A" w:rsidRDefault="004E566A" w:rsidP="004E56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4E566A" w:rsidTr="004E566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изделия, детали и части изделия, их взаимное расположение в общей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конструкции.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соединения деталей в изделиях из разных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6F6CF7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3.0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Образец, анализ конструкции образцов изделий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6F6CF7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Изготовление изделий по образцу, рисунку.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6F6CF7" w:rsidP="004E566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6F6CF7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RPr="00A30ED9" w:rsidTr="004E566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Элементарное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прогнозирование порядка действий в зависимости от желаемого/необходимого результата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6F6CF7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7.04.</w:t>
            </w:r>
            <w:r w:rsidR="004E566A"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4E566A" w:rsidTr="004E566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 способа работы в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зависимости от требуемого результата/замысла.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A30ED9" w:rsidRDefault="006F6CF7" w:rsidP="004E566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.04</w:t>
            </w:r>
            <w:r w:rsidR="004E566A"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/>
            </w:pPr>
            <w:r w:rsidRPr="00A30E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Демонстрация учителем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готовых материалов на </w:t>
            </w:r>
            <w:r w:rsidRPr="0088005A">
              <w:rPr>
                <w:lang w:val="ru-RU"/>
              </w:rPr>
              <w:br/>
            </w: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информационных носителях.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6F6CF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62" w:lineRule="auto"/>
              <w:ind w:left="72" w:right="1008"/>
            </w:pPr>
            <w:bookmarkStart w:id="0" w:name="_GoBack"/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информации</w:t>
            </w:r>
            <w:bookmarkEnd w:id="0"/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6F6CF7" w:rsidP="004E566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 w:rsidR="004E566A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E566A" w:rsidTr="004E566A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Pr="0088005A" w:rsidRDefault="004E566A" w:rsidP="004E566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88005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566A" w:rsidRDefault="004E566A" w:rsidP="004E566A"/>
        </w:tc>
      </w:tr>
    </w:tbl>
    <w:p w:rsidR="004E566A" w:rsidRDefault="004E566A" w:rsidP="004E566A">
      <w:pPr>
        <w:autoSpaceDE w:val="0"/>
        <w:autoSpaceDN w:val="0"/>
        <w:spacing w:after="0" w:line="14" w:lineRule="exact"/>
      </w:pPr>
    </w:p>
    <w:p w:rsidR="004E566A" w:rsidRDefault="004E566A" w:rsidP="004E566A">
      <w:pPr>
        <w:sectPr w:rsidR="004E566A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566A" w:rsidRDefault="004E566A" w:rsidP="004E566A">
      <w:pPr>
        <w:autoSpaceDE w:val="0"/>
        <w:autoSpaceDN w:val="0"/>
        <w:spacing w:after="78" w:line="220" w:lineRule="exact"/>
      </w:pPr>
    </w:p>
    <w:p w:rsidR="004E566A" w:rsidRDefault="004E566A" w:rsidP="004E566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4E566A" w:rsidRPr="0088005A" w:rsidRDefault="004E566A" w:rsidP="004E566A">
      <w:pPr>
        <w:autoSpaceDE w:val="0"/>
        <w:autoSpaceDN w:val="0"/>
        <w:spacing w:before="346" w:after="0" w:line="300" w:lineRule="auto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Технология, 1 класс/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Е.А., Зуева Т.П., Акционерное общество «Издательство «Просвещение»; Введите свой вариант:</w:t>
      </w:r>
    </w:p>
    <w:p w:rsidR="004E566A" w:rsidRPr="0088005A" w:rsidRDefault="004E566A" w:rsidP="004E566A">
      <w:pPr>
        <w:autoSpaceDE w:val="0"/>
        <w:autoSpaceDN w:val="0"/>
        <w:spacing w:before="262" w:after="0" w:line="302" w:lineRule="auto"/>
        <w:ind w:right="4896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Методическое пособие</w:t>
      </w:r>
    </w:p>
    <w:p w:rsidR="004E566A" w:rsidRPr="0088005A" w:rsidRDefault="004E566A" w:rsidP="004E566A">
      <w:pPr>
        <w:autoSpaceDE w:val="0"/>
        <w:autoSpaceDN w:val="0"/>
        <w:spacing w:before="262" w:after="0" w:line="300" w:lineRule="auto"/>
        <w:ind w:right="1440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</w:t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Учи</w:t>
      </w:r>
      <w:proofErr w:type="gram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8005A">
        <w:rPr>
          <w:lang w:val="ru-RU"/>
        </w:rPr>
        <w:br/>
      </w:r>
      <w:proofErr w:type="spellStart"/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ЯКласс</w:t>
      </w:r>
      <w:proofErr w:type="spellEnd"/>
    </w:p>
    <w:p w:rsidR="004E566A" w:rsidRPr="0088005A" w:rsidRDefault="004E566A" w:rsidP="004E566A">
      <w:pPr>
        <w:rPr>
          <w:lang w:val="ru-RU"/>
        </w:rPr>
        <w:sectPr w:rsidR="004E566A" w:rsidRPr="0088005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566A" w:rsidRPr="0088005A" w:rsidRDefault="004E566A" w:rsidP="004E566A">
      <w:pPr>
        <w:autoSpaceDE w:val="0"/>
        <w:autoSpaceDN w:val="0"/>
        <w:spacing w:after="78" w:line="220" w:lineRule="exact"/>
        <w:rPr>
          <w:lang w:val="ru-RU"/>
        </w:rPr>
      </w:pPr>
    </w:p>
    <w:p w:rsidR="004E566A" w:rsidRPr="0088005A" w:rsidRDefault="004E566A" w:rsidP="004E566A">
      <w:pPr>
        <w:autoSpaceDE w:val="0"/>
        <w:autoSpaceDN w:val="0"/>
        <w:spacing w:after="0" w:line="230" w:lineRule="auto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4E566A" w:rsidRPr="0088005A" w:rsidRDefault="004E566A" w:rsidP="004E566A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88005A">
        <w:rPr>
          <w:lang w:val="ru-RU"/>
        </w:rPr>
        <w:br/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Компьютер, проектор, экран</w:t>
      </w:r>
    </w:p>
    <w:p w:rsidR="004E566A" w:rsidRPr="0088005A" w:rsidRDefault="004E566A" w:rsidP="004E566A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88005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88005A">
        <w:rPr>
          <w:rFonts w:ascii="Times New Roman" w:eastAsia="Times New Roman" w:hAnsi="Times New Roman"/>
          <w:color w:val="000000"/>
          <w:sz w:val="24"/>
          <w:lang w:val="ru-RU"/>
        </w:rPr>
        <w:t>Бумага, текстиль, ножницы, пластилин и т.д.</w:t>
      </w:r>
    </w:p>
    <w:p w:rsidR="004E566A" w:rsidRPr="0088005A" w:rsidRDefault="004E566A" w:rsidP="004E566A">
      <w:pPr>
        <w:rPr>
          <w:lang w:val="ru-RU"/>
        </w:rPr>
        <w:sectPr w:rsidR="004E566A" w:rsidRPr="0088005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566A" w:rsidRPr="0088005A" w:rsidRDefault="004E566A" w:rsidP="004E566A">
      <w:pPr>
        <w:rPr>
          <w:lang w:val="ru-RU"/>
        </w:rPr>
      </w:pPr>
    </w:p>
    <w:p w:rsidR="00737185" w:rsidRPr="004E566A" w:rsidRDefault="00737185">
      <w:pPr>
        <w:rPr>
          <w:lang w:val="ru-RU"/>
        </w:rPr>
      </w:pPr>
    </w:p>
    <w:sectPr w:rsidR="00737185" w:rsidRPr="004E566A" w:rsidSect="004E566A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66A"/>
    <w:rsid w:val="004E566A"/>
    <w:rsid w:val="006F6CF7"/>
    <w:rsid w:val="00737185"/>
    <w:rsid w:val="0098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E566A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4E56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4E56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4E56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E56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E566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4E566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E566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E566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E566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4E56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4E56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4E566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4E566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4E566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4E566A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4E566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4E566A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4E56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4E56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4E566A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4E56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4E566A"/>
    <w:rPr>
      <w:rFonts w:eastAsiaTheme="minorEastAsia"/>
      <w:lang w:val="en-US"/>
    </w:rPr>
  </w:style>
  <w:style w:type="paragraph" w:styleId="a9">
    <w:name w:val="No Spacing"/>
    <w:uiPriority w:val="1"/>
    <w:qFormat/>
    <w:rsid w:val="004E566A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4E56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4E56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4E56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4E56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4E566A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4E566A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4E566A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4E566A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4E566A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4E56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4E566A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4E566A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4E566A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4E566A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4E566A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4E566A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4E566A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4E566A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4E566A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4E566A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4E566A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4E566A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4E566A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4E566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4E566A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4E566A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4E566A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4E566A"/>
    <w:rPr>
      <w:b/>
      <w:bCs/>
    </w:rPr>
  </w:style>
  <w:style w:type="character" w:styleId="af6">
    <w:name w:val="Emphasis"/>
    <w:basedOn w:val="a2"/>
    <w:uiPriority w:val="20"/>
    <w:qFormat/>
    <w:rsid w:val="004E566A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4E566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4E566A"/>
    <w:rPr>
      <w:rFonts w:eastAsiaTheme="minorEastAsia"/>
      <w:b/>
      <w:bCs/>
      <w:i/>
      <w:iCs/>
      <w:color w:val="4F81BD" w:themeColor="accent1"/>
      <w:lang w:val="en-US"/>
    </w:rPr>
  </w:style>
  <w:style w:type="character" w:styleId="af9">
    <w:name w:val="Subtle Emphasis"/>
    <w:basedOn w:val="a2"/>
    <w:uiPriority w:val="19"/>
    <w:qFormat/>
    <w:rsid w:val="004E566A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4E566A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4E566A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4E566A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4E566A"/>
    <w:rPr>
      <w:b/>
      <w:bCs/>
      <w:smallCaps/>
      <w:spacing w:val="5"/>
    </w:rPr>
  </w:style>
  <w:style w:type="character" w:customStyle="1" w:styleId="afe">
    <w:name w:val="Текст выноски Знак"/>
    <w:basedOn w:val="a2"/>
    <w:link w:val="aff"/>
    <w:uiPriority w:val="99"/>
    <w:semiHidden/>
    <w:rsid w:val="004E566A"/>
    <w:rPr>
      <w:rFonts w:ascii="Tahoma" w:eastAsiaTheme="minorEastAsia" w:hAnsi="Tahoma" w:cs="Tahoma"/>
      <w:sz w:val="16"/>
      <w:szCs w:val="16"/>
      <w:lang w:val="en-US"/>
    </w:rPr>
  </w:style>
  <w:style w:type="paragraph" w:styleId="aff">
    <w:name w:val="Balloon Text"/>
    <w:basedOn w:val="a1"/>
    <w:link w:val="afe"/>
    <w:uiPriority w:val="99"/>
    <w:semiHidden/>
    <w:unhideWhenUsed/>
    <w:rsid w:val="004E566A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E566A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4E56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4E56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4E56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E56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E566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4E566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E566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E566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E566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4E56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4E56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4E566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4E566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4E566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4E566A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4E566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4E566A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4E56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4E56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4E566A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4E56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4E566A"/>
    <w:rPr>
      <w:rFonts w:eastAsiaTheme="minorEastAsia"/>
      <w:lang w:val="en-US"/>
    </w:rPr>
  </w:style>
  <w:style w:type="paragraph" w:styleId="a9">
    <w:name w:val="No Spacing"/>
    <w:uiPriority w:val="1"/>
    <w:qFormat/>
    <w:rsid w:val="004E566A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4E56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4E56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4E56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4E56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4E566A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4E566A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4E566A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4E566A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4E566A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4E56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4E566A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4E566A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4E566A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4E566A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4E566A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4E566A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4E566A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4E566A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4E566A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4E566A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4E566A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4E566A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4E566A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4E566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4E566A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4E566A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4E566A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4E566A"/>
    <w:rPr>
      <w:b/>
      <w:bCs/>
    </w:rPr>
  </w:style>
  <w:style w:type="character" w:styleId="af6">
    <w:name w:val="Emphasis"/>
    <w:basedOn w:val="a2"/>
    <w:uiPriority w:val="20"/>
    <w:qFormat/>
    <w:rsid w:val="004E566A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4E566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4E566A"/>
    <w:rPr>
      <w:rFonts w:eastAsiaTheme="minorEastAsia"/>
      <w:b/>
      <w:bCs/>
      <w:i/>
      <w:iCs/>
      <w:color w:val="4F81BD" w:themeColor="accent1"/>
      <w:lang w:val="en-US"/>
    </w:rPr>
  </w:style>
  <w:style w:type="character" w:styleId="af9">
    <w:name w:val="Subtle Emphasis"/>
    <w:basedOn w:val="a2"/>
    <w:uiPriority w:val="19"/>
    <w:qFormat/>
    <w:rsid w:val="004E566A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4E566A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4E566A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4E566A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4E566A"/>
    <w:rPr>
      <w:b/>
      <w:bCs/>
      <w:smallCaps/>
      <w:spacing w:val="5"/>
    </w:rPr>
  </w:style>
  <w:style w:type="character" w:customStyle="1" w:styleId="afe">
    <w:name w:val="Текст выноски Знак"/>
    <w:basedOn w:val="a2"/>
    <w:link w:val="aff"/>
    <w:uiPriority w:val="99"/>
    <w:semiHidden/>
    <w:rsid w:val="004E566A"/>
    <w:rPr>
      <w:rFonts w:ascii="Tahoma" w:eastAsiaTheme="minorEastAsia" w:hAnsi="Tahoma" w:cs="Tahoma"/>
      <w:sz w:val="16"/>
      <w:szCs w:val="16"/>
      <w:lang w:val="en-US"/>
    </w:rPr>
  </w:style>
  <w:style w:type="paragraph" w:styleId="aff">
    <w:name w:val="Balloon Text"/>
    <w:basedOn w:val="a1"/>
    <w:link w:val="afe"/>
    <w:uiPriority w:val="99"/>
    <w:semiHidden/>
    <w:unhideWhenUsed/>
    <w:rsid w:val="004E566A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6769</Words>
  <Characters>38585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2023-05-13T17:33:00Z</dcterms:created>
  <dcterms:modified xsi:type="dcterms:W3CDTF">2023-05-13T17:59:00Z</dcterms:modified>
</cp:coreProperties>
</file>